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23" w:firstLineChars="200"/>
        <w:jc w:val="center"/>
        <w:textAlignment w:val="auto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36"/>
          <w:szCs w:val="36"/>
        </w:rPr>
        <w:t>《不一样的我》微班会教学</w:t>
      </w: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设计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jc w:val="center"/>
        <w:textAlignment w:val="auto"/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jc w:val="center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第一部分   活动设计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textAlignment w:val="auto"/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  <w:t>背景分析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新接手我们班一段时间了，我和我们班其他科任老师都发现了这样的现象：无论是在课堂上，还是课堂外，我们班的学生总是有一种“退缩”的姿态，表现得很不自信。在课堂上，老师提问，学生没几个敢主动举手发言；应该是小组讨论的时候，学生们也讨论得不热烈，大家都不愿意主动发表自己的意见；班级内的“和乐之星”评选了，也没几个同学主动上台竞选......由此种种现象，我总结出设计本节微班会的两大原因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FF"/>
          <w:sz w:val="28"/>
          <w:szCs w:val="28"/>
          <w:lang w:val="en-US" w:eastAsia="zh-CN"/>
        </w:rPr>
        <w:t>（一）促进高效课堂的需要。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无论是哪一学科的课堂，要达到有效教学，甚至是高效课堂，都是要以学生的“学”为本位，学生的学习方式是自主、合作、探究式学习为主。这都要求着学生克服心里的自卑情结，对自己要有信心，敢于主动、大声发言，相信自己是可以获得大家的掌声和赞许的。学生的主体性有所体现，才能促进高效课堂的实现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FF"/>
          <w:sz w:val="28"/>
          <w:szCs w:val="28"/>
          <w:lang w:val="en-US" w:eastAsia="zh-CN"/>
        </w:rPr>
        <w:t>（二）健康的心理发展需要。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从学生们的日常表现来看，能看出他们没能正确认识自己。我是这个班的班主任，与学生接触最多，关系最密切，我应该做好学生的心理健康教育——我设计这堂微班会更在于引导学生正确认识自己、了解自己并能正确地评价自己，看到自己身上的缺点的同时，也要找到自己的优点，培养学生健康自信的心理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textAlignment w:val="auto"/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、活动主题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00" w:firstLineChars="25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不一样的我：正确地认识自我、了解自我和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肯定</w:t>
      </w:r>
      <w:r>
        <w:rPr>
          <w:rFonts w:hint="eastAsia" w:ascii="宋体" w:hAnsi="宋体" w:eastAsia="宋体" w:cs="宋体"/>
          <w:sz w:val="28"/>
          <w:szCs w:val="28"/>
        </w:rPr>
        <w:t>自我。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textAlignment w:val="auto"/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  <w:t>三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、设计理念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本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节</w:t>
      </w:r>
      <w:r>
        <w:rPr>
          <w:rFonts w:hint="eastAsia" w:ascii="宋体" w:hAnsi="宋体" w:eastAsia="宋体" w:cs="宋体"/>
          <w:sz w:val="28"/>
          <w:szCs w:val="28"/>
        </w:rPr>
        <w:t>微班会遵循生命教育的理念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围绕“手”来展开活动，通过“拍手游戏”、“我画我的手”、“我看我的手”、“我说我的手”、“安慰自卑的小莉同学”等贴近生活且富有趣味的活动，</w:t>
      </w:r>
      <w:r>
        <w:rPr>
          <w:rFonts w:hint="eastAsia" w:ascii="宋体" w:hAnsi="宋体" w:eastAsia="宋体" w:cs="宋体"/>
          <w:sz w:val="28"/>
          <w:szCs w:val="28"/>
        </w:rPr>
        <w:t>引导学生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慢慢地深入自己的内心，帮助学生正确地</w:t>
      </w:r>
      <w:r>
        <w:rPr>
          <w:rFonts w:hint="eastAsia" w:ascii="宋体" w:hAnsi="宋体" w:eastAsia="宋体" w:cs="宋体"/>
          <w:sz w:val="28"/>
          <w:szCs w:val="28"/>
        </w:rPr>
        <w:t>认识、了解自己以及从积极的角度接纳自己。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textAlignment w:val="auto"/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四、活动目标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一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引导学生</w:t>
      </w:r>
      <w:r>
        <w:rPr>
          <w:rFonts w:hint="eastAsia" w:ascii="宋体" w:hAnsi="宋体" w:eastAsia="宋体" w:cs="宋体"/>
          <w:sz w:val="28"/>
          <w:szCs w:val="28"/>
        </w:rPr>
        <w:t>正确认识自己，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让学生意识到每个人身上都有优缺点，要</w:t>
      </w:r>
      <w:r>
        <w:rPr>
          <w:rFonts w:hint="eastAsia" w:ascii="宋体" w:hAnsi="宋体" w:eastAsia="宋体" w:cs="宋体"/>
          <w:sz w:val="28"/>
          <w:szCs w:val="28"/>
        </w:rPr>
        <w:t>积极寻找自己身上优点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的同时</w:t>
      </w:r>
      <w:r>
        <w:rPr>
          <w:rFonts w:hint="eastAsia" w:ascii="宋体" w:hAnsi="宋体" w:eastAsia="宋体" w:cs="宋体"/>
          <w:sz w:val="28"/>
          <w:szCs w:val="28"/>
        </w:rPr>
        <w:t>，也要正视自己身上的缺点。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帮助学生</w:t>
      </w:r>
      <w:r>
        <w:rPr>
          <w:rFonts w:hint="eastAsia" w:ascii="宋体" w:hAnsi="宋体" w:eastAsia="宋体" w:cs="宋体"/>
          <w:sz w:val="28"/>
          <w:szCs w:val="28"/>
        </w:rPr>
        <w:t>学会从积极的角度接纳自我，肯定自己的价值和独特性，克服自卑心理，提升自己的信心。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textAlignment w:val="auto"/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  <w:t>五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、活动准备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一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各种颜色的</w:t>
      </w:r>
      <w:r>
        <w:rPr>
          <w:rFonts w:hint="eastAsia" w:ascii="宋体" w:hAnsi="宋体" w:eastAsia="宋体" w:cs="宋体"/>
          <w:sz w:val="28"/>
          <w:szCs w:val="28"/>
        </w:rPr>
        <w:t>花朵卡纸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和</w:t>
      </w:r>
      <w:r>
        <w:rPr>
          <w:rFonts w:hint="eastAsia" w:ascii="宋体" w:hAnsi="宋体" w:eastAsia="宋体" w:cs="宋体"/>
          <w:sz w:val="28"/>
          <w:szCs w:val="28"/>
        </w:rPr>
        <w:t>黑色大头笔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学生用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（二）</w:t>
      </w:r>
      <w:r>
        <w:rPr>
          <w:rFonts w:hint="eastAsia" w:ascii="宋体" w:hAnsi="宋体" w:eastAsia="宋体" w:cs="宋体"/>
          <w:sz w:val="28"/>
          <w:szCs w:val="28"/>
        </w:rPr>
        <w:t>多媒体课件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三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）“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自卑的小莉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”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的电话留言录音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textAlignment w:val="auto"/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六、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活动过程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color w:val="0000FF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FF"/>
          <w:sz w:val="28"/>
          <w:szCs w:val="28"/>
          <w:lang w:val="en-US" w:eastAsia="zh-CN"/>
        </w:rPr>
        <w:t>（一）活动体验：认识自我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1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</w:rPr>
        <w:t>拍手游戏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暖场导入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【</w:t>
      </w:r>
      <w:r>
        <w:rPr>
          <w:rFonts w:hint="eastAsia" w:ascii="宋体" w:hAnsi="宋体" w:eastAsia="宋体" w:cs="宋体"/>
          <w:sz w:val="28"/>
          <w:szCs w:val="28"/>
        </w:rPr>
        <w:t>师：同学们，课前，我们玩一个游戏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——</w:t>
      </w:r>
      <w:r>
        <w:rPr>
          <w:rFonts w:hint="eastAsia" w:ascii="宋体" w:hAnsi="宋体" w:eastAsia="宋体" w:cs="宋体"/>
          <w:sz w:val="28"/>
          <w:szCs w:val="28"/>
        </w:rPr>
        <w:t>跟着节奏拍手。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跟着老师拍手的节奏，你们也来拍手。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color w:val="C55A11" w:themeColor="accent2" w:themeShade="BF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C55A11" w:themeColor="accent2" w:themeShade="BF"/>
          <w:sz w:val="28"/>
          <w:szCs w:val="28"/>
          <w:lang w:eastAsia="zh-CN"/>
        </w:rPr>
        <w:t>【</w:t>
      </w:r>
      <w:r>
        <w:rPr>
          <w:rFonts w:hint="eastAsia" w:ascii="宋体" w:hAnsi="宋体" w:eastAsia="宋体" w:cs="宋体"/>
          <w:color w:val="C55A11" w:themeColor="accent2" w:themeShade="BF"/>
          <w:sz w:val="28"/>
          <w:szCs w:val="28"/>
          <w:lang w:val="en-US" w:eastAsia="zh-CN"/>
        </w:rPr>
        <w:t>设计意图：以拍手游戏暖场导入课堂，可以迅速把学生的注意力拉到课堂上，小游戏也拉近老师与学生之间的距离。同时，拍手游戏也与后面的活动内容的焦点——手，有着密切联系，起到了相互呼应的作用。</w:t>
      </w:r>
      <w:r>
        <w:rPr>
          <w:rFonts w:hint="eastAsia" w:ascii="宋体" w:hAnsi="宋体" w:eastAsia="宋体" w:cs="宋体"/>
          <w:color w:val="C55A11" w:themeColor="accent2" w:themeShade="BF"/>
          <w:sz w:val="28"/>
          <w:szCs w:val="28"/>
          <w:lang w:eastAsia="zh-CN"/>
        </w:rPr>
        <w:t>】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2、活动体验一：我画“我”。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【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过渡语</w:t>
      </w:r>
      <w:r>
        <w:rPr>
          <w:rFonts w:hint="eastAsia" w:ascii="宋体" w:hAnsi="宋体" w:eastAsia="宋体" w:cs="宋体"/>
          <w:sz w:val="28"/>
          <w:szCs w:val="28"/>
        </w:rPr>
        <w:t>：课前，我们玩了拍手游戏，现在马上来画画我们的手吧！像视频的示范这样画。同学们画完之后，自己看看，或者小组内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交换</w:t>
      </w:r>
      <w:r>
        <w:rPr>
          <w:rFonts w:hint="eastAsia" w:ascii="宋体" w:hAnsi="宋体" w:eastAsia="宋体" w:cs="宋体"/>
          <w:sz w:val="28"/>
          <w:szCs w:val="28"/>
        </w:rPr>
        <w:t>看一看，然后告诉老师你发现了什么？每个人的手一样吗？五个手指的长短一样吗？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】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（1）引导学生用大头笔在各自的花朵卡纸上画出自己的手形。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color w:val="C55A11" w:themeColor="accent2" w:themeShade="BF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C55A11" w:themeColor="accent2" w:themeShade="BF"/>
          <w:sz w:val="28"/>
          <w:szCs w:val="28"/>
          <w:lang w:val="en-US" w:eastAsia="zh-CN"/>
        </w:rPr>
        <w:t>【设计意图：通过“画手形图”这一活动，让学生悟出不仅是手掌上的五个手指有长有短，人也像手一样，有长处也有短处的这个道理。而且，在后面的环节我让学生把自己画的各色各样的手形图张贴在黑板上，与我的板书配成一副美丽的“图画”，可以引导学生明白“正是因为有着每一个不一样的你，世界才会美丽”这个道理。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让学生讲出自己的发现，相机引出本节微班会课的主题：不一样的我，并板书课题。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3、活动体验二：</w:t>
      </w:r>
      <w:r>
        <w:rPr>
          <w:rFonts w:hint="eastAsia" w:ascii="宋体" w:hAnsi="宋体" w:eastAsia="宋体" w:cs="宋体"/>
          <w:sz w:val="28"/>
          <w:szCs w:val="28"/>
        </w:rPr>
        <w:t>我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看“我”。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【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过渡语</w:t>
      </w:r>
      <w:r>
        <w:rPr>
          <w:rFonts w:hint="eastAsia" w:ascii="宋体" w:hAnsi="宋体" w:eastAsia="宋体" w:cs="宋体"/>
          <w:sz w:val="28"/>
          <w:szCs w:val="28"/>
        </w:rPr>
        <w:t>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我们的手</w:t>
      </w:r>
      <w:r>
        <w:rPr>
          <w:rFonts w:hint="eastAsia" w:ascii="宋体" w:hAnsi="宋体" w:eastAsia="宋体" w:cs="宋体"/>
          <w:sz w:val="28"/>
          <w:szCs w:val="28"/>
        </w:rPr>
        <w:t>五个手指的长短都不一样，其实就像我们人一样，有优点也有缺点。最长的那根手指相当于我们的优点，最短的那根手指相当于缺点。现在，林老师想请你们进行第二项活动，活动名称是：我看“我”。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】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请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学生</w:t>
      </w:r>
      <w:r>
        <w:rPr>
          <w:rFonts w:hint="eastAsia" w:ascii="宋体" w:hAnsi="宋体" w:eastAsia="宋体" w:cs="宋体"/>
          <w:sz w:val="28"/>
          <w:szCs w:val="28"/>
        </w:rPr>
        <w:t>齐读活动的流程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明确</w:t>
      </w:r>
      <w:r>
        <w:rPr>
          <w:rFonts w:hint="eastAsia" w:ascii="宋体" w:hAnsi="宋体" w:eastAsia="宋体" w:cs="宋体"/>
          <w:sz w:val="28"/>
          <w:szCs w:val="28"/>
        </w:rPr>
        <w:t>活动时间是5分钟。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（2）学生以小组合作的形式进行活动：先在手型图上写自己的优缺点，再小组内重新介绍自己，最后小组内派代表张贴手形图。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390390" cy="3115310"/>
            <wp:effectExtent l="15875" t="15875" r="70485" b="882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90390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课件展示我看“我”的活动流程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color w:val="C55A11" w:themeColor="accent2" w:themeShade="BF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C55A11" w:themeColor="accent2" w:themeShade="BF"/>
          <w:sz w:val="28"/>
          <w:szCs w:val="28"/>
          <w:lang w:val="en-US" w:eastAsia="zh-CN"/>
        </w:rPr>
        <w:t>【设计意图：在音乐的伴奏下，学生认真回想自己身上的优缺点，并在手形图上最长的那根手指写出自己的优点，在最短的那根手指上写出自己的缺点，给学生创造了一个重新认识自己、了解自己的机会。而让学生拿着手形图，在小组内重新介绍自己，可以让组员帮助自己发现自己的优缺点。让平时只看到自己身上的缺点（优点）的学生，经过组员的提醒，找回被自己忽视了的优点（缺点）。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4、活动体验三：</w:t>
      </w:r>
      <w:r>
        <w:rPr>
          <w:rFonts w:hint="eastAsia" w:ascii="宋体" w:hAnsi="宋体" w:eastAsia="宋体" w:cs="宋体"/>
          <w:sz w:val="28"/>
          <w:szCs w:val="28"/>
        </w:rPr>
        <w:t>我说“我”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老师随机挑选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黑板上张贴着的</w:t>
      </w:r>
      <w:r>
        <w:rPr>
          <w:rFonts w:hint="eastAsia" w:ascii="宋体" w:hAnsi="宋体" w:eastAsia="宋体" w:cs="宋体"/>
          <w:sz w:val="28"/>
          <w:szCs w:val="28"/>
        </w:rPr>
        <w:t>手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形</w:t>
      </w:r>
      <w:r>
        <w:rPr>
          <w:rFonts w:hint="eastAsia" w:ascii="宋体" w:hAnsi="宋体" w:eastAsia="宋体" w:cs="宋体"/>
          <w:sz w:val="28"/>
          <w:szCs w:val="28"/>
        </w:rPr>
        <w:t>图，让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手形图的主人</w:t>
      </w:r>
      <w:r>
        <w:rPr>
          <w:rFonts w:hint="eastAsia" w:ascii="宋体" w:hAnsi="宋体" w:eastAsia="宋体" w:cs="宋体"/>
          <w:sz w:val="28"/>
          <w:szCs w:val="28"/>
        </w:rPr>
        <w:t>上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讲台</w:t>
      </w:r>
      <w:r>
        <w:rPr>
          <w:rFonts w:hint="eastAsia" w:ascii="宋体" w:hAnsi="宋体" w:eastAsia="宋体" w:cs="宋体"/>
          <w:sz w:val="28"/>
          <w:szCs w:val="28"/>
        </w:rPr>
        <w:t>自信地介绍自己。（介绍自己的内容：“大家好，我叫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</w:t>
      </w:r>
      <w:r>
        <w:rPr>
          <w:rFonts w:hint="eastAsia" w:ascii="宋体" w:hAnsi="宋体" w:eastAsia="宋体" w:cs="宋体"/>
          <w:sz w:val="28"/>
          <w:szCs w:val="28"/>
        </w:rPr>
        <w:t>。我虽然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</w:t>
      </w:r>
      <w:r>
        <w:rPr>
          <w:rFonts w:hint="eastAsia" w:ascii="宋体" w:hAnsi="宋体" w:eastAsia="宋体" w:cs="宋体"/>
          <w:sz w:val="28"/>
          <w:szCs w:val="28"/>
        </w:rPr>
        <w:t>（填缺点），但是我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</w:t>
      </w:r>
      <w:r>
        <w:rPr>
          <w:rFonts w:hint="eastAsia" w:ascii="宋体" w:hAnsi="宋体" w:eastAsia="宋体" w:cs="宋体"/>
          <w:sz w:val="28"/>
          <w:szCs w:val="28"/>
        </w:rPr>
        <w:t>（填优点）。我也相信自己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</w:t>
      </w:r>
      <w:r>
        <w:rPr>
          <w:rFonts w:hint="eastAsia" w:ascii="宋体" w:hAnsi="宋体" w:eastAsia="宋体" w:cs="宋体"/>
          <w:sz w:val="28"/>
          <w:szCs w:val="28"/>
        </w:rPr>
        <w:t>。）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color w:val="C55A11" w:themeColor="accent2" w:themeShade="BF"/>
          <w:sz w:val="28"/>
          <w:szCs w:val="28"/>
          <w:lang w:val="en-US" w:eastAsia="zh-CN"/>
        </w:rPr>
        <w:t>【设计意图：通过“我说‘我’”这个活动，让学生站在讲台上介绍自己，给予了学生机会展现自我，也是一个很好的正面认识自我的机会。通过上台介绍自己，也有助于提升学生的自信心。】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color w:val="0000FF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FF"/>
          <w:sz w:val="28"/>
          <w:szCs w:val="28"/>
          <w:lang w:val="en-US" w:eastAsia="zh-CN"/>
        </w:rPr>
        <w:t>（二）活动升华：肯定自我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default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1、</w:t>
      </w:r>
      <w:r>
        <w:rPr>
          <w:rFonts w:hint="eastAsia" w:ascii="宋体" w:hAnsi="宋体" w:eastAsia="宋体" w:cs="宋体"/>
          <w:sz w:val="28"/>
          <w:szCs w:val="28"/>
        </w:rPr>
        <w:t>创设情境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学以致用</w:t>
      </w:r>
      <w:r>
        <w:rPr>
          <w:rFonts w:hint="eastAsia" w:ascii="宋体" w:hAnsi="宋体" w:cs="宋体"/>
          <w:sz w:val="28"/>
          <w:szCs w:val="28"/>
          <w:lang w:val="en-US" w:eastAsia="zh-CN"/>
        </w:rPr>
        <w:t>：让学生安慰自卑的小莉同学。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【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过渡语</w:t>
      </w:r>
      <w:r>
        <w:rPr>
          <w:rFonts w:hint="eastAsia" w:ascii="宋体" w:hAnsi="宋体" w:eastAsia="宋体" w:cs="宋体"/>
          <w:sz w:val="28"/>
          <w:szCs w:val="28"/>
        </w:rPr>
        <w:t>：经过前面的活动体验之后，我们都知道了，每个人都有自己的优点和缺点。同学们能帮林老师来安慰一下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我的朋友小莉</w:t>
      </w:r>
      <w:r>
        <w:rPr>
          <w:rFonts w:hint="eastAsia" w:ascii="宋体" w:hAnsi="宋体" w:eastAsia="宋体" w:cs="宋体"/>
          <w:sz w:val="28"/>
          <w:szCs w:val="28"/>
        </w:rPr>
        <w:t>吗？难过的小莉给我留下了一条电话录音，请同学们一起来听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听......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【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提示：课件播放小莉的电话录音——</w:t>
      </w:r>
      <w:r>
        <w:rPr>
          <w:rFonts w:hint="eastAsia" w:ascii="宋体" w:hAnsi="宋体" w:eastAsia="宋体" w:cs="宋体"/>
          <w:sz w:val="28"/>
          <w:szCs w:val="28"/>
        </w:rPr>
        <w:t>老师老师，我……我最近心情很郁闷，因为我感觉自己好像都没有优点，只有缺点，我真的是那么差劲吗？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color w:val="C55A11" w:themeColor="accent2" w:themeShade="BF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C55A11" w:themeColor="accent2" w:themeShade="BF"/>
          <w:sz w:val="28"/>
          <w:szCs w:val="28"/>
          <w:lang w:val="en-US" w:eastAsia="zh-CN"/>
        </w:rPr>
        <w:t>【设计意图：通过创设情境，让学生用刚才领悟到的道理——每个人身上都总会有优缺点，来安慰小莉积极寻找自己身上的优点，正视自己身上的缺点，做到不自卑、不自傲。在学生融入情境中安慰小莉的同时，也让学生慢慢明白到每个人身上都是有优缺点的，但也正是这些优缺点才组成一个独一无二的自己，一个不一样的自己。相机引导学生学会接纳自我。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2、</w:t>
      </w:r>
      <w:r>
        <w:rPr>
          <w:rFonts w:hint="eastAsia" w:ascii="宋体" w:hAnsi="宋体" w:eastAsia="宋体" w:cs="宋体"/>
          <w:sz w:val="28"/>
          <w:szCs w:val="28"/>
        </w:rPr>
        <w:t>朗读小诗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总结升华。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【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过渡语</w:t>
      </w:r>
      <w:r>
        <w:rPr>
          <w:rFonts w:hint="eastAsia" w:ascii="宋体" w:hAnsi="宋体" w:eastAsia="宋体" w:cs="宋体"/>
          <w:sz w:val="28"/>
          <w:szCs w:val="28"/>
        </w:rPr>
        <w:t>：同学们，你们安慰小莉同学的话语实在太棒了！同学们，都说我们少年如花儿，果真如是啊，你们看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黑板</w:t>
      </w:r>
      <w:r>
        <w:rPr>
          <w:rFonts w:hint="eastAsia" w:ascii="宋体" w:hAnsi="宋体" w:eastAsia="宋体" w:cs="宋体"/>
          <w:sz w:val="28"/>
          <w:szCs w:val="28"/>
        </w:rPr>
        <w:t>，由你们的手形图做成的每一朵花都不一样，也意味着在座的每一位孩子都是不一样的，独一无二的。有在座每一位不一样的你们，这个班级才完美，这个世界才精彩，你们说是吗？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课件出示自编的小诗，伴着配乐，师生共读，学生站立读。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老</w:t>
      </w:r>
      <w:r>
        <w:rPr>
          <w:rFonts w:hint="eastAsia" w:ascii="宋体" w:hAnsi="宋体" w:eastAsia="宋体" w:cs="宋体"/>
          <w:sz w:val="28"/>
          <w:szCs w:val="28"/>
        </w:rPr>
        <w:t>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赠话，结束课堂。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【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师总结：</w:t>
      </w:r>
      <w:r>
        <w:rPr>
          <w:rFonts w:hint="eastAsia" w:ascii="宋体" w:hAnsi="宋体" w:eastAsia="宋体" w:cs="宋体"/>
          <w:sz w:val="28"/>
          <w:szCs w:val="28"/>
        </w:rPr>
        <w:t>亲爱的孩子们，做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不一样的自己</w:t>
      </w:r>
      <w:r>
        <w:rPr>
          <w:rFonts w:hint="eastAsia" w:ascii="宋体" w:hAnsi="宋体" w:eastAsia="宋体" w:cs="宋体"/>
          <w:sz w:val="28"/>
          <w:szCs w:val="28"/>
        </w:rPr>
        <w:t>，就是一件最棒的事！希望你们能记住林老师送给你们的这句话，勇敢地做自己！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color w:val="C55A11" w:themeColor="accent2" w:themeShade="BF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C55A11" w:themeColor="accent2" w:themeShade="BF"/>
          <w:sz w:val="28"/>
          <w:szCs w:val="28"/>
          <w:lang w:val="en-US" w:eastAsia="zh-CN"/>
        </w:rPr>
        <w:t>【设计意图：通过伴着配乐朗读小诗，激发出学生心中的那份被自己掩盖了许久的激昂和信心，驱赶学生心中的自卑情绪。】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562" w:firstLineChars="200"/>
        <w:textAlignment w:val="auto"/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七、活动延伸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成功体验 ：在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小组内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讲述自己最得意的事（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目的：在分享成功体验的过程中，拾回信心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562" w:firstLineChars="200"/>
        <w:textAlignment w:val="auto"/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八、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  <w:t>板书设计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  <w:drawing>
          <wp:inline distT="0" distB="0" distL="114300" distR="114300">
            <wp:extent cx="6675755" cy="2281555"/>
            <wp:effectExtent l="15875" t="15875" r="71120" b="83820"/>
            <wp:docPr id="3" name="图片 3" descr="lADPBFRyZB5XnQbNBDjNBaA_1440_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ADPBFRyZB5XnQbNBDjNBaA_1440_1080"/>
                    <pic:cNvPicPr>
                      <a:picLocks noChangeAspect="1"/>
                    </pic:cNvPicPr>
                  </pic:nvPicPr>
                  <pic:blipFill>
                    <a:blip r:embed="rId6"/>
                    <a:srcRect t="51268" b="9162"/>
                    <a:stretch>
                      <a:fillRect/>
                    </a:stretch>
                  </pic:blipFill>
                  <pic:spPr>
                    <a:xfrm>
                      <a:off x="0" y="0"/>
                      <a:ext cx="6675755" cy="2281555"/>
                    </a:xfrm>
                    <a:prstGeom prst="round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562" w:firstLineChars="200"/>
        <w:jc w:val="center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第二部分   </w:t>
      </w: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活动反思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81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接手这个班级一段时间了，我发现我们班学生普遍存在着对自己没有信心的现象，他们做什么事都抱着畏畏缩缩的心态。于是，我设计并执教了这节微班会课，通过一系列的活动体验，让学生在活动中发掘自己身上的优缺点，并适时引导学生学会正确地认识自己、了解自己。最后通过创设情境，让学生通过安慰自卑的小莉同学，懂得自我肯定的重要性。</w:t>
      </w:r>
    </w:p>
    <w:p>
      <w:pPr>
        <w:keepNext w:val="0"/>
        <w:keepLines w:val="0"/>
        <w:pageBreakBefore w:val="0"/>
        <w:widowControl/>
        <w:tabs>
          <w:tab w:val="left" w:pos="14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cs="宋体"/>
          <w:color w:val="0000FF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反思整节课，我发现这节课的闪光点有以下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两</w:t>
      </w:r>
      <w:r>
        <w:rPr>
          <w:rFonts w:hint="eastAsia" w:ascii="宋体" w:hAnsi="宋体" w:eastAsia="宋体" w:cs="宋体"/>
          <w:sz w:val="28"/>
          <w:szCs w:val="28"/>
        </w:rPr>
        <w:t>点：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4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color w:val="0000FF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FF"/>
          <w:sz w:val="28"/>
          <w:szCs w:val="28"/>
          <w:lang w:val="en-US" w:eastAsia="zh-CN"/>
        </w:rPr>
        <w:t>（一）</w:t>
      </w:r>
      <w:r>
        <w:rPr>
          <w:rFonts w:hint="eastAsia" w:ascii="宋体" w:hAnsi="宋体" w:eastAsia="宋体" w:cs="宋体"/>
          <w:color w:val="0000FF"/>
          <w:sz w:val="28"/>
          <w:szCs w:val="28"/>
          <w:lang w:val="en-US" w:eastAsia="zh-CN"/>
        </w:rPr>
        <w:t>以手为“线”，结构紧凑。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4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手是我们身体的一部分，以手作为我们这节课的线索，既新颖又实在。这节课大半部分都是用“手”来贯穿着的，我让学生围绕着“手”来进行拍手游戏、“我画‘我’”和“我看‘我’”这些活动，让学生从我们平凡的手，感悟出平凡的道理——每个人都有长处和短处。在“我说‘我’”的这个活动中，我更是创造给学生展示自我的舞台，通过上讲台说说自己的“手”来提升自己的自信心，使课堂的活动境界又上升了一层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4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整节课基本上以“手”作为线索，使整堂课的结构更为紧凑。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tabs>
          <w:tab w:val="left" w:pos="14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jc w:val="both"/>
        <w:textAlignment w:val="auto"/>
        <w:rPr>
          <w:rFonts w:hint="eastAsia" w:ascii="宋体" w:hAnsi="宋体" w:eastAsia="宋体" w:cs="宋体"/>
          <w:color w:val="0000FF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FF"/>
          <w:sz w:val="28"/>
          <w:szCs w:val="28"/>
          <w:lang w:val="en-US" w:eastAsia="zh-CN"/>
        </w:rPr>
        <w:t>活动中体验，体验中感悟。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4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一节微班会课只有15分钟，要想让这节课更具实效性和可操作性，我便遵循“要强调学生的参与体验和亲身经历，重视学生在活动过程中的自我生成和创造性建造”这一原则，设计了三个围绕着“手”进行的活动和一个情景体验活动，让学生更直观地感受到每个人都有着优缺点的这一道理。最后还通过师生共读小诗和学生站立朗读的活动，达到提升学生自信心的效果。活动让课堂充满趣味，更重要的是学生们在活动中体验，也在体验中感悟，在感悟中，课堂的活动目标也逐步实现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562" w:firstLineChars="200"/>
        <w:jc w:val="center"/>
        <w:textAlignment w:val="auto"/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562" w:firstLineChars="200"/>
        <w:jc w:val="center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第三部分   附件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562" w:firstLineChars="200"/>
        <w:textAlignment w:val="auto"/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  <w:t>活动流程图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  <w:drawing>
          <wp:inline distT="0" distB="0" distL="114300" distR="114300">
            <wp:extent cx="5048250" cy="2858770"/>
            <wp:effectExtent l="0" t="0" r="0" b="17780"/>
            <wp:docPr id="1" name="图片 1" descr="未命名文件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未命名文件(5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562" w:firstLineChars="200"/>
        <w:textAlignment w:val="auto"/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  <w:t>课件分享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673350" cy="1875155"/>
            <wp:effectExtent l="15875" t="15875" r="73025" b="7112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665730" cy="1875790"/>
            <wp:effectExtent l="15875" t="15875" r="80645" b="7048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705100" cy="1939925"/>
            <wp:effectExtent l="15875" t="15875" r="79375" b="8255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630805" cy="1942465"/>
            <wp:effectExtent l="15875" t="15875" r="77470" b="8001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745105" cy="1938020"/>
            <wp:effectExtent l="15875" t="15875" r="77470" b="8445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708275" cy="1917700"/>
            <wp:effectExtent l="15875" t="15875" r="76200" b="8572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748280" cy="1934845"/>
            <wp:effectExtent l="15875" t="15875" r="74295" b="8763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8280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713355" cy="1927225"/>
            <wp:effectExtent l="15875" t="15875" r="71120" b="7620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761615" cy="1951355"/>
            <wp:effectExtent l="15875" t="15875" r="80010" b="7112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>
      <w:footerReference r:id="rId3" w:type="default"/>
      <w:pgSz w:w="12240" w:h="15840"/>
      <w:pgMar w:top="1417" w:right="1134" w:bottom="1417" w:left="1134" w:header="720" w:footer="720" w:gutter="0"/>
      <w:pgNumType w:fmt="numberInDas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9bQWsy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/1tBa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ACFD74"/>
    <w:multiLevelType w:val="singleLevel"/>
    <w:tmpl w:val="88ACFD74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10213"/>
    <w:rsid w:val="000209FE"/>
    <w:rsid w:val="00061A78"/>
    <w:rsid w:val="00063987"/>
    <w:rsid w:val="00075BB6"/>
    <w:rsid w:val="0007701C"/>
    <w:rsid w:val="00081FA9"/>
    <w:rsid w:val="000A2C24"/>
    <w:rsid w:val="000A4C48"/>
    <w:rsid w:val="000C03B3"/>
    <w:rsid w:val="000C5568"/>
    <w:rsid w:val="001061E2"/>
    <w:rsid w:val="0012477D"/>
    <w:rsid w:val="001609D4"/>
    <w:rsid w:val="00172A27"/>
    <w:rsid w:val="0017313D"/>
    <w:rsid w:val="00176395"/>
    <w:rsid w:val="00191449"/>
    <w:rsid w:val="001B744C"/>
    <w:rsid w:val="001D0F99"/>
    <w:rsid w:val="001D3E19"/>
    <w:rsid w:val="001F6FB4"/>
    <w:rsid w:val="00214E8D"/>
    <w:rsid w:val="00235634"/>
    <w:rsid w:val="00264181"/>
    <w:rsid w:val="00272865"/>
    <w:rsid w:val="00286A2E"/>
    <w:rsid w:val="002A18D8"/>
    <w:rsid w:val="002F5E69"/>
    <w:rsid w:val="00301825"/>
    <w:rsid w:val="003149DC"/>
    <w:rsid w:val="0031630E"/>
    <w:rsid w:val="00320749"/>
    <w:rsid w:val="00320FFC"/>
    <w:rsid w:val="00347FA9"/>
    <w:rsid w:val="00362DB2"/>
    <w:rsid w:val="00383CF2"/>
    <w:rsid w:val="003A3B4F"/>
    <w:rsid w:val="003A51AC"/>
    <w:rsid w:val="003A5E15"/>
    <w:rsid w:val="003A6B4E"/>
    <w:rsid w:val="003C289C"/>
    <w:rsid w:val="003E37DA"/>
    <w:rsid w:val="003F3167"/>
    <w:rsid w:val="004547D5"/>
    <w:rsid w:val="004A7E7D"/>
    <w:rsid w:val="004B52DD"/>
    <w:rsid w:val="004C533F"/>
    <w:rsid w:val="004C5B35"/>
    <w:rsid w:val="004C5C77"/>
    <w:rsid w:val="004F44C8"/>
    <w:rsid w:val="0050754A"/>
    <w:rsid w:val="005262CF"/>
    <w:rsid w:val="005306AE"/>
    <w:rsid w:val="00542B98"/>
    <w:rsid w:val="0055717C"/>
    <w:rsid w:val="005816DF"/>
    <w:rsid w:val="00590492"/>
    <w:rsid w:val="00596396"/>
    <w:rsid w:val="005D3B30"/>
    <w:rsid w:val="005F50D4"/>
    <w:rsid w:val="00616059"/>
    <w:rsid w:val="00630C41"/>
    <w:rsid w:val="00643F29"/>
    <w:rsid w:val="00647DD5"/>
    <w:rsid w:val="00662025"/>
    <w:rsid w:val="00694748"/>
    <w:rsid w:val="0069789F"/>
    <w:rsid w:val="006B0D7D"/>
    <w:rsid w:val="006B3790"/>
    <w:rsid w:val="006B50C7"/>
    <w:rsid w:val="006C5535"/>
    <w:rsid w:val="006C6C38"/>
    <w:rsid w:val="006D0C2D"/>
    <w:rsid w:val="006D5C8A"/>
    <w:rsid w:val="00702517"/>
    <w:rsid w:val="007060ED"/>
    <w:rsid w:val="00710C27"/>
    <w:rsid w:val="00721CF2"/>
    <w:rsid w:val="007576A0"/>
    <w:rsid w:val="00760F16"/>
    <w:rsid w:val="00765936"/>
    <w:rsid w:val="00766F0A"/>
    <w:rsid w:val="00767F07"/>
    <w:rsid w:val="007B0359"/>
    <w:rsid w:val="008455C4"/>
    <w:rsid w:val="0085262C"/>
    <w:rsid w:val="008B2498"/>
    <w:rsid w:val="008B4410"/>
    <w:rsid w:val="008C07AE"/>
    <w:rsid w:val="008C18A0"/>
    <w:rsid w:val="008C488A"/>
    <w:rsid w:val="008E7E19"/>
    <w:rsid w:val="008F1839"/>
    <w:rsid w:val="00901481"/>
    <w:rsid w:val="009018C1"/>
    <w:rsid w:val="0097530D"/>
    <w:rsid w:val="00976911"/>
    <w:rsid w:val="009903E6"/>
    <w:rsid w:val="009C4E00"/>
    <w:rsid w:val="009E1236"/>
    <w:rsid w:val="009E213B"/>
    <w:rsid w:val="009F2599"/>
    <w:rsid w:val="009F29B1"/>
    <w:rsid w:val="00A11F44"/>
    <w:rsid w:val="00A22576"/>
    <w:rsid w:val="00A6625F"/>
    <w:rsid w:val="00A84C7A"/>
    <w:rsid w:val="00AA1645"/>
    <w:rsid w:val="00AB379C"/>
    <w:rsid w:val="00AB7F58"/>
    <w:rsid w:val="00AC0C4F"/>
    <w:rsid w:val="00AD2B2C"/>
    <w:rsid w:val="00AD4941"/>
    <w:rsid w:val="00AF5550"/>
    <w:rsid w:val="00B03814"/>
    <w:rsid w:val="00B0443D"/>
    <w:rsid w:val="00B125EF"/>
    <w:rsid w:val="00B20CA7"/>
    <w:rsid w:val="00B251C7"/>
    <w:rsid w:val="00B63875"/>
    <w:rsid w:val="00B66C68"/>
    <w:rsid w:val="00B73669"/>
    <w:rsid w:val="00BD13A9"/>
    <w:rsid w:val="00BD5927"/>
    <w:rsid w:val="00BE3792"/>
    <w:rsid w:val="00BE3DE5"/>
    <w:rsid w:val="00BF4498"/>
    <w:rsid w:val="00C35968"/>
    <w:rsid w:val="00C42548"/>
    <w:rsid w:val="00C4325E"/>
    <w:rsid w:val="00C519E2"/>
    <w:rsid w:val="00C77EBD"/>
    <w:rsid w:val="00C87D86"/>
    <w:rsid w:val="00CB69EB"/>
    <w:rsid w:val="00CC2BFA"/>
    <w:rsid w:val="00CF10B6"/>
    <w:rsid w:val="00CF1E9B"/>
    <w:rsid w:val="00D07737"/>
    <w:rsid w:val="00D26D1C"/>
    <w:rsid w:val="00D52EE1"/>
    <w:rsid w:val="00D619D9"/>
    <w:rsid w:val="00D7428A"/>
    <w:rsid w:val="00D85979"/>
    <w:rsid w:val="00D87C9D"/>
    <w:rsid w:val="00DB4C50"/>
    <w:rsid w:val="00DE0782"/>
    <w:rsid w:val="00DF5DCE"/>
    <w:rsid w:val="00E031A4"/>
    <w:rsid w:val="00E232D9"/>
    <w:rsid w:val="00E24051"/>
    <w:rsid w:val="00E27BD7"/>
    <w:rsid w:val="00E42763"/>
    <w:rsid w:val="00E609E7"/>
    <w:rsid w:val="00E76F12"/>
    <w:rsid w:val="00E82355"/>
    <w:rsid w:val="00E8265F"/>
    <w:rsid w:val="00E87193"/>
    <w:rsid w:val="00E96D3E"/>
    <w:rsid w:val="00EA1905"/>
    <w:rsid w:val="00EA19EA"/>
    <w:rsid w:val="00EC0353"/>
    <w:rsid w:val="00EC1A4D"/>
    <w:rsid w:val="00ED366F"/>
    <w:rsid w:val="00F203AE"/>
    <w:rsid w:val="00F33F9C"/>
    <w:rsid w:val="00F37B8B"/>
    <w:rsid w:val="00F67F51"/>
    <w:rsid w:val="00F94DCE"/>
    <w:rsid w:val="00FD2CA2"/>
    <w:rsid w:val="00FE758D"/>
    <w:rsid w:val="00FF1C99"/>
    <w:rsid w:val="056805E7"/>
    <w:rsid w:val="05C37E98"/>
    <w:rsid w:val="07122FC7"/>
    <w:rsid w:val="08BE1F9A"/>
    <w:rsid w:val="09CD51F5"/>
    <w:rsid w:val="0AE40A02"/>
    <w:rsid w:val="0F4F377E"/>
    <w:rsid w:val="0FB83B65"/>
    <w:rsid w:val="0FCF05F8"/>
    <w:rsid w:val="1008797D"/>
    <w:rsid w:val="10627713"/>
    <w:rsid w:val="120422AE"/>
    <w:rsid w:val="1442328C"/>
    <w:rsid w:val="19E7426B"/>
    <w:rsid w:val="1AD945DB"/>
    <w:rsid w:val="1D6E2A76"/>
    <w:rsid w:val="1E0578A5"/>
    <w:rsid w:val="1F11651B"/>
    <w:rsid w:val="242D0B03"/>
    <w:rsid w:val="25AA4A2B"/>
    <w:rsid w:val="275455CE"/>
    <w:rsid w:val="284808CA"/>
    <w:rsid w:val="32465F78"/>
    <w:rsid w:val="36F12806"/>
    <w:rsid w:val="374A4F48"/>
    <w:rsid w:val="38140B24"/>
    <w:rsid w:val="38BF0C5E"/>
    <w:rsid w:val="3A4D0EF3"/>
    <w:rsid w:val="3B0E4FF5"/>
    <w:rsid w:val="3B200DF2"/>
    <w:rsid w:val="3C5A261F"/>
    <w:rsid w:val="3F213C69"/>
    <w:rsid w:val="3FC21CF4"/>
    <w:rsid w:val="42E914B4"/>
    <w:rsid w:val="43AC3811"/>
    <w:rsid w:val="44CB42A2"/>
    <w:rsid w:val="45D1587B"/>
    <w:rsid w:val="46B73551"/>
    <w:rsid w:val="47743E76"/>
    <w:rsid w:val="47D0048B"/>
    <w:rsid w:val="48FD071B"/>
    <w:rsid w:val="497A6F2C"/>
    <w:rsid w:val="4C150239"/>
    <w:rsid w:val="4DAE64FA"/>
    <w:rsid w:val="4F8153B8"/>
    <w:rsid w:val="50BD26A2"/>
    <w:rsid w:val="52236D77"/>
    <w:rsid w:val="52ED290E"/>
    <w:rsid w:val="53432386"/>
    <w:rsid w:val="58CE6399"/>
    <w:rsid w:val="5AA8043C"/>
    <w:rsid w:val="5B634807"/>
    <w:rsid w:val="63016A73"/>
    <w:rsid w:val="670E6E4F"/>
    <w:rsid w:val="673B4220"/>
    <w:rsid w:val="68002298"/>
    <w:rsid w:val="682300C8"/>
    <w:rsid w:val="68953DAD"/>
    <w:rsid w:val="6C20148B"/>
    <w:rsid w:val="6CA76F62"/>
    <w:rsid w:val="6DF33C25"/>
    <w:rsid w:val="6E090D2B"/>
    <w:rsid w:val="6E2C402A"/>
    <w:rsid w:val="6EB5780F"/>
    <w:rsid w:val="6F311FE6"/>
    <w:rsid w:val="6F8232EE"/>
    <w:rsid w:val="6FCC5F24"/>
    <w:rsid w:val="70FA5D06"/>
    <w:rsid w:val="72683BAB"/>
    <w:rsid w:val="739C2948"/>
    <w:rsid w:val="745E3E64"/>
    <w:rsid w:val="74EC7D1B"/>
    <w:rsid w:val="74ED0B51"/>
    <w:rsid w:val="784654EB"/>
    <w:rsid w:val="7B0D48CE"/>
    <w:rsid w:val="7F5B7BEC"/>
    <w:rsid w:val="7FFB0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eastAsia="宋体" w:asciiTheme="minorHAnsi" w:hAnsiTheme="minorHAnsi" w:cstheme="minorBidi"/>
      <w:kern w:val="2"/>
      <w:sz w:val="21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qFormat/>
    <w:uiPriority w:val="0"/>
    <w:rPr>
      <w:rFonts w:eastAsia="宋体"/>
      <w:kern w:val="2"/>
      <w:sz w:val="18"/>
      <w:szCs w:val="18"/>
    </w:rPr>
  </w:style>
  <w:style w:type="character" w:customStyle="1" w:styleId="9">
    <w:name w:val="页脚 Char"/>
    <w:basedOn w:val="7"/>
    <w:link w:val="3"/>
    <w:qFormat/>
    <w:uiPriority w:val="0"/>
    <w:rPr>
      <w:rFonts w:eastAsia="宋体"/>
      <w:kern w:val="2"/>
      <w:sz w:val="18"/>
      <w:szCs w:val="18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7"/>
    <w:link w:val="2"/>
    <w:qFormat/>
    <w:uiPriority w:val="0"/>
    <w:rPr>
      <w:rFonts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微软公司</Company>
  <Pages>3</Pages>
  <Words>1237</Words>
  <Characters>101</Characters>
  <Lines>1</Lines>
  <Paragraphs>2</Paragraphs>
  <TotalTime>4</TotalTime>
  <ScaleCrop>false</ScaleCrop>
  <LinksUpToDate>false</LinksUpToDate>
  <CharactersWithSpaces>1336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2019-11-17T02:25:00Z</dcterms:created>
  <dc:creator>Administrator</dc:creator>
  <cp:lastModifiedBy>陶</cp:lastModifiedBy>
  <cp:lastPrinted>2019-11-24T08:15:00Z</cp:lastPrinted>
  <dcterms:modified xsi:type="dcterms:W3CDTF">2021-08-20T02:56:21Z</dcterms:modified>
  <cp:revision>123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B68BF0D263A5496AA01B6B6F99581B23</vt:lpwstr>
  </property>
</Properties>
</file>